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50" w:rsidRPr="00745974" w:rsidRDefault="009154FF" w:rsidP="0091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74">
        <w:rPr>
          <w:rFonts w:ascii="Times New Roman" w:hAnsi="Times New Roman" w:cs="Times New Roman"/>
          <w:b/>
          <w:sz w:val="24"/>
          <w:szCs w:val="24"/>
        </w:rPr>
        <w:t>SAMBHRAM ACADEMY OF MANAGEMENT STUDIES</w:t>
      </w:r>
    </w:p>
    <w:p w:rsidR="009154FF" w:rsidRPr="00745974" w:rsidRDefault="009154FF" w:rsidP="0091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74">
        <w:rPr>
          <w:rFonts w:ascii="Times New Roman" w:hAnsi="Times New Roman" w:cs="Times New Roman"/>
          <w:b/>
          <w:sz w:val="24"/>
          <w:szCs w:val="24"/>
        </w:rPr>
        <w:t xml:space="preserve"> ANALYSIS OF UNION BUDGET -2023</w:t>
      </w:r>
    </w:p>
    <w:p w:rsidR="00837469" w:rsidRPr="00D323A2" w:rsidRDefault="005C7AB7" w:rsidP="00822B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3A2">
        <w:rPr>
          <w:rFonts w:ascii="Times New Roman" w:hAnsi="Times New Roman" w:cs="Times New Roman"/>
          <w:sz w:val="24"/>
          <w:szCs w:val="24"/>
        </w:rPr>
        <w:t>Sambhram</w:t>
      </w:r>
      <w:proofErr w:type="spellEnd"/>
      <w:r w:rsidRPr="00D323A2">
        <w:rPr>
          <w:rFonts w:ascii="Times New Roman" w:hAnsi="Times New Roman" w:cs="Times New Roman"/>
          <w:sz w:val="24"/>
          <w:szCs w:val="24"/>
        </w:rPr>
        <w:t xml:space="preserve"> Academy of Management Studies cond</w:t>
      </w:r>
      <w:r w:rsidR="00182159">
        <w:rPr>
          <w:rFonts w:ascii="Times New Roman" w:hAnsi="Times New Roman" w:cs="Times New Roman"/>
          <w:sz w:val="24"/>
          <w:szCs w:val="24"/>
        </w:rPr>
        <w:t>ucted a session on Union Budget on February 14, 2023 for</w:t>
      </w:r>
      <w:r w:rsidR="00822B74">
        <w:rPr>
          <w:rFonts w:ascii="Times New Roman" w:hAnsi="Times New Roman" w:cs="Times New Roman"/>
          <w:sz w:val="24"/>
          <w:szCs w:val="24"/>
        </w:rPr>
        <w:t xml:space="preserve"> </w:t>
      </w:r>
      <w:r w:rsidR="00182159">
        <w:rPr>
          <w:rFonts w:ascii="Times New Roman" w:hAnsi="Times New Roman" w:cs="Times New Roman"/>
          <w:sz w:val="24"/>
          <w:szCs w:val="24"/>
        </w:rPr>
        <w:t>UG and PG students. The Resource P</w:t>
      </w:r>
      <w:r w:rsidR="005A420E" w:rsidRPr="00D323A2">
        <w:rPr>
          <w:rFonts w:ascii="Times New Roman" w:hAnsi="Times New Roman" w:cs="Times New Roman"/>
          <w:sz w:val="24"/>
          <w:szCs w:val="24"/>
        </w:rPr>
        <w:t xml:space="preserve">erson was CMA </w:t>
      </w:r>
      <w:proofErr w:type="spellStart"/>
      <w:r w:rsidR="005A420E" w:rsidRPr="00D323A2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="005A420E" w:rsidRPr="00D323A2">
        <w:rPr>
          <w:rFonts w:ascii="Times New Roman" w:hAnsi="Times New Roman" w:cs="Times New Roman"/>
          <w:sz w:val="24"/>
          <w:szCs w:val="24"/>
        </w:rPr>
        <w:t xml:space="preserve"> </w:t>
      </w:r>
      <w:r w:rsidR="00822B74">
        <w:rPr>
          <w:rFonts w:ascii="Times New Roman" w:hAnsi="Times New Roman" w:cs="Times New Roman"/>
          <w:sz w:val="24"/>
          <w:szCs w:val="24"/>
        </w:rPr>
        <w:t>R</w:t>
      </w:r>
      <w:r w:rsidR="005A420E" w:rsidRPr="00D323A2">
        <w:rPr>
          <w:rFonts w:ascii="Times New Roman" w:hAnsi="Times New Roman" w:cs="Times New Roman"/>
          <w:sz w:val="24"/>
          <w:szCs w:val="24"/>
        </w:rPr>
        <w:t>,</w:t>
      </w:r>
      <w:r w:rsidR="00822B74">
        <w:rPr>
          <w:rFonts w:ascii="Times New Roman" w:hAnsi="Times New Roman" w:cs="Times New Roman"/>
          <w:sz w:val="24"/>
          <w:szCs w:val="24"/>
        </w:rPr>
        <w:t xml:space="preserve"> </w:t>
      </w:r>
      <w:r w:rsidR="00D84131" w:rsidRPr="00D323A2">
        <w:rPr>
          <w:rFonts w:ascii="Times New Roman" w:hAnsi="Times New Roman" w:cs="Times New Roman"/>
          <w:sz w:val="24"/>
          <w:szCs w:val="24"/>
        </w:rPr>
        <w:t>Cha</w:t>
      </w:r>
      <w:r w:rsidR="00822B74">
        <w:rPr>
          <w:rFonts w:ascii="Times New Roman" w:hAnsi="Times New Roman" w:cs="Times New Roman"/>
          <w:sz w:val="24"/>
          <w:szCs w:val="24"/>
        </w:rPr>
        <w:t>irman,</w:t>
      </w:r>
      <w:r w:rsidR="00AA6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131" w:rsidRPr="00D323A2">
        <w:rPr>
          <w:rFonts w:ascii="Times New Roman" w:hAnsi="Times New Roman" w:cs="Times New Roman"/>
          <w:sz w:val="24"/>
          <w:szCs w:val="24"/>
        </w:rPr>
        <w:t>Bangalore</w:t>
      </w:r>
      <w:proofErr w:type="gramEnd"/>
      <w:r w:rsidR="005A420E" w:rsidRPr="00D323A2">
        <w:rPr>
          <w:rFonts w:ascii="Times New Roman" w:hAnsi="Times New Roman" w:cs="Times New Roman"/>
          <w:sz w:val="24"/>
          <w:szCs w:val="24"/>
        </w:rPr>
        <w:t xml:space="preserve"> Chapter of Cost Accountants.</w:t>
      </w:r>
      <w:r w:rsidR="00AA629A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AA629A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="00AA629A">
        <w:rPr>
          <w:rFonts w:ascii="Times New Roman" w:hAnsi="Times New Roman" w:cs="Times New Roman"/>
          <w:sz w:val="24"/>
          <w:szCs w:val="24"/>
        </w:rPr>
        <w:t xml:space="preserve"> </w:t>
      </w:r>
      <w:r w:rsidR="00AA629A" w:rsidRPr="00D323A2">
        <w:rPr>
          <w:rFonts w:ascii="Times New Roman" w:hAnsi="Times New Roman" w:cs="Times New Roman"/>
          <w:sz w:val="24"/>
          <w:szCs w:val="24"/>
        </w:rPr>
        <w:t>started</w:t>
      </w:r>
      <w:r w:rsidR="008E0247" w:rsidRPr="00D323A2">
        <w:rPr>
          <w:rFonts w:ascii="Times New Roman" w:hAnsi="Times New Roman" w:cs="Times New Roman"/>
          <w:sz w:val="24"/>
          <w:szCs w:val="24"/>
        </w:rPr>
        <w:t xml:space="preserve"> the session by stating the </w:t>
      </w:r>
      <w:r w:rsidR="00AA629A">
        <w:rPr>
          <w:rFonts w:ascii="Times New Roman" w:hAnsi="Times New Roman" w:cs="Times New Roman"/>
          <w:sz w:val="24"/>
          <w:szCs w:val="24"/>
        </w:rPr>
        <w:t xml:space="preserve">salient features of the Budget. </w:t>
      </w:r>
      <w:r w:rsidR="00837469" w:rsidRPr="00D323A2">
        <w:rPr>
          <w:rFonts w:ascii="Times New Roman" w:hAnsi="Times New Roman" w:cs="Times New Roman"/>
          <w:sz w:val="24"/>
          <w:szCs w:val="24"/>
        </w:rPr>
        <w:t xml:space="preserve">He gave insights </w:t>
      </w:r>
      <w:r w:rsidR="00AA629A">
        <w:rPr>
          <w:rFonts w:ascii="Times New Roman" w:hAnsi="Times New Roman" w:cs="Times New Roman"/>
          <w:sz w:val="24"/>
          <w:szCs w:val="24"/>
        </w:rPr>
        <w:t>into the Inclusive Development P</w:t>
      </w:r>
      <w:r w:rsidR="00837469" w:rsidRPr="00D323A2">
        <w:rPr>
          <w:rFonts w:ascii="Times New Roman" w:hAnsi="Times New Roman" w:cs="Times New Roman"/>
          <w:sz w:val="24"/>
          <w:szCs w:val="24"/>
        </w:rPr>
        <w:t xml:space="preserve">olicy of the Government focusing </w:t>
      </w:r>
      <w:r w:rsidR="00521B68" w:rsidRPr="00D323A2">
        <w:rPr>
          <w:rFonts w:ascii="Times New Roman" w:hAnsi="Times New Roman" w:cs="Times New Roman"/>
          <w:sz w:val="24"/>
          <w:szCs w:val="24"/>
        </w:rPr>
        <w:t>on:</w:t>
      </w:r>
    </w:p>
    <w:p w:rsidR="00837469" w:rsidRPr="00745974" w:rsidRDefault="00837469" w:rsidP="00822B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74">
        <w:rPr>
          <w:rFonts w:ascii="Times New Roman" w:hAnsi="Times New Roman" w:cs="Times New Roman"/>
          <w:sz w:val="24"/>
          <w:szCs w:val="24"/>
        </w:rPr>
        <w:t>Building Digital Public Infrastructure</w:t>
      </w:r>
    </w:p>
    <w:p w:rsidR="00837469" w:rsidRPr="00745974" w:rsidRDefault="00837469" w:rsidP="00822B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74">
        <w:rPr>
          <w:rFonts w:ascii="Times New Roman" w:hAnsi="Times New Roman" w:cs="Times New Roman"/>
          <w:sz w:val="24"/>
          <w:szCs w:val="24"/>
        </w:rPr>
        <w:t>Setting up of Agriculture Accelerator Fund</w:t>
      </w:r>
    </w:p>
    <w:p w:rsidR="00521B68" w:rsidRPr="00745974" w:rsidRDefault="00521B68" w:rsidP="00822B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74">
        <w:rPr>
          <w:rFonts w:ascii="Times New Roman" w:hAnsi="Times New Roman" w:cs="Times New Roman"/>
          <w:sz w:val="24"/>
          <w:szCs w:val="24"/>
        </w:rPr>
        <w:t>Making India Global Hub</w:t>
      </w:r>
      <w:r w:rsidR="00AA629A">
        <w:rPr>
          <w:rFonts w:ascii="Times New Roman" w:hAnsi="Times New Roman" w:cs="Times New Roman"/>
          <w:sz w:val="24"/>
          <w:szCs w:val="24"/>
        </w:rPr>
        <w:t xml:space="preserve"> for Millets under “</w:t>
      </w:r>
      <w:proofErr w:type="spellStart"/>
      <w:r w:rsidR="00AA629A">
        <w:rPr>
          <w:rFonts w:ascii="Times New Roman" w:hAnsi="Times New Roman" w:cs="Times New Roman"/>
          <w:sz w:val="24"/>
          <w:szCs w:val="24"/>
        </w:rPr>
        <w:t>Sree</w:t>
      </w:r>
      <w:proofErr w:type="spellEnd"/>
      <w:r w:rsidR="00AA629A">
        <w:rPr>
          <w:rFonts w:ascii="Times New Roman" w:hAnsi="Times New Roman" w:cs="Times New Roman"/>
          <w:sz w:val="24"/>
          <w:szCs w:val="24"/>
        </w:rPr>
        <w:t xml:space="preserve"> Anna” P</w:t>
      </w:r>
      <w:r w:rsidRPr="00745974">
        <w:rPr>
          <w:rFonts w:ascii="Times New Roman" w:hAnsi="Times New Roman" w:cs="Times New Roman"/>
          <w:sz w:val="24"/>
          <w:szCs w:val="24"/>
        </w:rPr>
        <w:t>rogra</w:t>
      </w:r>
      <w:r w:rsidR="00AA629A">
        <w:rPr>
          <w:rFonts w:ascii="Times New Roman" w:hAnsi="Times New Roman" w:cs="Times New Roman"/>
          <w:sz w:val="24"/>
          <w:szCs w:val="24"/>
        </w:rPr>
        <w:t>m</w:t>
      </w:r>
    </w:p>
    <w:p w:rsidR="00595ECA" w:rsidRPr="00745974" w:rsidRDefault="00595ECA" w:rsidP="00822B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74">
        <w:rPr>
          <w:rFonts w:ascii="Times New Roman" w:hAnsi="Times New Roman" w:cs="Times New Roman"/>
          <w:sz w:val="24"/>
          <w:szCs w:val="24"/>
        </w:rPr>
        <w:t>Setting-up of widely available storage capacity</w:t>
      </w:r>
    </w:p>
    <w:p w:rsidR="00595ECA" w:rsidRPr="00745974" w:rsidRDefault="00595ECA" w:rsidP="00822B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74">
        <w:rPr>
          <w:rFonts w:ascii="Times New Roman" w:hAnsi="Times New Roman" w:cs="Times New Roman"/>
          <w:sz w:val="24"/>
          <w:szCs w:val="24"/>
        </w:rPr>
        <w:t>New Program to promote research in Pharmaceuticals.</w:t>
      </w:r>
    </w:p>
    <w:p w:rsidR="00595ECA" w:rsidRPr="00745974" w:rsidRDefault="00595ECA" w:rsidP="00822B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974">
        <w:rPr>
          <w:rFonts w:ascii="Times New Roman" w:hAnsi="Times New Roman" w:cs="Times New Roman"/>
          <w:sz w:val="24"/>
          <w:szCs w:val="24"/>
        </w:rPr>
        <w:t>Setting up o</w:t>
      </w:r>
      <w:r w:rsidR="00AA629A">
        <w:rPr>
          <w:rFonts w:ascii="Times New Roman" w:hAnsi="Times New Roman" w:cs="Times New Roman"/>
          <w:sz w:val="24"/>
          <w:szCs w:val="24"/>
        </w:rPr>
        <w:t>f National Digital Library for C</w:t>
      </w:r>
      <w:r w:rsidRPr="00745974">
        <w:rPr>
          <w:rFonts w:ascii="Times New Roman" w:hAnsi="Times New Roman" w:cs="Times New Roman"/>
          <w:sz w:val="24"/>
          <w:szCs w:val="24"/>
        </w:rPr>
        <w:t xml:space="preserve">hildren </w:t>
      </w:r>
      <w:r w:rsidR="00AA629A">
        <w:rPr>
          <w:rFonts w:ascii="Times New Roman" w:hAnsi="Times New Roman" w:cs="Times New Roman"/>
          <w:sz w:val="24"/>
          <w:szCs w:val="24"/>
        </w:rPr>
        <w:t>and A</w:t>
      </w:r>
      <w:r w:rsidRPr="00745974">
        <w:rPr>
          <w:rFonts w:ascii="Times New Roman" w:hAnsi="Times New Roman" w:cs="Times New Roman"/>
          <w:sz w:val="24"/>
          <w:szCs w:val="24"/>
        </w:rPr>
        <w:t>dolescents.</w:t>
      </w:r>
    </w:p>
    <w:p w:rsidR="00595ECA" w:rsidRPr="00D323A2" w:rsidRDefault="00595ECA" w:rsidP="00822B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3A2">
        <w:rPr>
          <w:rFonts w:ascii="Times New Roman" w:hAnsi="Times New Roman" w:cs="Times New Roman"/>
          <w:sz w:val="24"/>
          <w:szCs w:val="24"/>
        </w:rPr>
        <w:t xml:space="preserve">CMA </w:t>
      </w:r>
      <w:proofErr w:type="spellStart"/>
      <w:r w:rsidRPr="00D323A2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D323A2">
        <w:rPr>
          <w:rFonts w:ascii="Times New Roman" w:hAnsi="Times New Roman" w:cs="Times New Roman"/>
          <w:sz w:val="24"/>
          <w:szCs w:val="24"/>
        </w:rPr>
        <w:t xml:space="preserve"> R highlighted the incentives provided to boost the investments in the infrastructure sector and also the continuation of 50 year</w:t>
      </w:r>
      <w:r w:rsidR="008B670B">
        <w:rPr>
          <w:rFonts w:ascii="Times New Roman" w:hAnsi="Times New Roman" w:cs="Times New Roman"/>
          <w:sz w:val="24"/>
          <w:szCs w:val="24"/>
        </w:rPr>
        <w:t>s</w:t>
      </w:r>
      <w:r w:rsidRPr="00D323A2">
        <w:rPr>
          <w:rFonts w:ascii="Times New Roman" w:hAnsi="Times New Roman" w:cs="Times New Roman"/>
          <w:sz w:val="24"/>
          <w:szCs w:val="24"/>
        </w:rPr>
        <w:t xml:space="preserve"> interest free loan to State Governments to incent</w:t>
      </w:r>
      <w:r w:rsidR="008B670B">
        <w:rPr>
          <w:rFonts w:ascii="Times New Roman" w:hAnsi="Times New Roman" w:cs="Times New Roman"/>
          <w:sz w:val="24"/>
          <w:szCs w:val="24"/>
        </w:rPr>
        <w:t>ivize infrastructure investment; t</w:t>
      </w:r>
      <w:r w:rsidR="00A435B9" w:rsidRPr="00D323A2">
        <w:rPr>
          <w:rFonts w:ascii="Times New Roman" w:hAnsi="Times New Roman" w:cs="Times New Roman"/>
          <w:sz w:val="24"/>
          <w:szCs w:val="24"/>
        </w:rPr>
        <w:t>he green growth initiatives of the Government and the measures taken to give a fillip to the tourism sector.</w:t>
      </w:r>
    </w:p>
    <w:p w:rsidR="00D84131" w:rsidRPr="00D323A2" w:rsidRDefault="005B1FA5" w:rsidP="00822B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3A2">
        <w:rPr>
          <w:rFonts w:ascii="Times New Roman" w:hAnsi="Times New Roman" w:cs="Times New Roman"/>
          <w:sz w:val="24"/>
          <w:szCs w:val="24"/>
        </w:rPr>
        <w:t>The initiatives</w:t>
      </w:r>
      <w:r w:rsidR="00D84131" w:rsidRPr="00D323A2">
        <w:rPr>
          <w:rFonts w:ascii="Times New Roman" w:hAnsi="Times New Roman" w:cs="Times New Roman"/>
          <w:sz w:val="24"/>
          <w:szCs w:val="24"/>
        </w:rPr>
        <w:t xml:space="preserve"> taken by the Government in the financial sector with the setting up of the </w:t>
      </w:r>
      <w:r w:rsidR="006E0395" w:rsidRPr="00D323A2">
        <w:rPr>
          <w:rFonts w:ascii="Times New Roman" w:hAnsi="Times New Roman" w:cs="Times New Roman"/>
          <w:sz w:val="24"/>
          <w:szCs w:val="24"/>
        </w:rPr>
        <w:t>National Financial Information Registry and Central Data Processing Centre and the introduction of one time new saving scheme for women named “</w:t>
      </w:r>
      <w:proofErr w:type="spellStart"/>
      <w:r w:rsidR="006E0395" w:rsidRPr="00D323A2">
        <w:rPr>
          <w:rFonts w:ascii="Times New Roman" w:hAnsi="Times New Roman" w:cs="Times New Roman"/>
          <w:sz w:val="24"/>
          <w:szCs w:val="24"/>
        </w:rPr>
        <w:t>Mahila</w:t>
      </w:r>
      <w:proofErr w:type="spellEnd"/>
      <w:r w:rsidR="006E0395" w:rsidRPr="00D3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395" w:rsidRPr="00D323A2">
        <w:rPr>
          <w:rFonts w:ascii="Times New Roman" w:hAnsi="Times New Roman" w:cs="Times New Roman"/>
          <w:sz w:val="24"/>
          <w:szCs w:val="24"/>
        </w:rPr>
        <w:t>Samman</w:t>
      </w:r>
      <w:proofErr w:type="spellEnd"/>
      <w:r w:rsidR="006E0395" w:rsidRPr="00D3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0B">
        <w:rPr>
          <w:rFonts w:ascii="Times New Roman" w:hAnsi="Times New Roman" w:cs="Times New Roman"/>
          <w:sz w:val="24"/>
          <w:szCs w:val="24"/>
        </w:rPr>
        <w:t>Bachat</w:t>
      </w:r>
      <w:proofErr w:type="spellEnd"/>
      <w:r w:rsidR="008B67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70B">
        <w:rPr>
          <w:rFonts w:ascii="Times New Roman" w:hAnsi="Times New Roman" w:cs="Times New Roman"/>
          <w:sz w:val="24"/>
          <w:szCs w:val="24"/>
        </w:rPr>
        <w:t>Patra</w:t>
      </w:r>
      <w:proofErr w:type="spellEnd"/>
      <w:r w:rsidR="008B670B">
        <w:rPr>
          <w:rFonts w:ascii="Times New Roman" w:hAnsi="Times New Roman" w:cs="Times New Roman"/>
          <w:sz w:val="24"/>
          <w:szCs w:val="24"/>
        </w:rPr>
        <w:t>” having a term of two</w:t>
      </w:r>
      <w:r w:rsidR="006E0395" w:rsidRPr="00D323A2">
        <w:rPr>
          <w:rFonts w:ascii="Times New Roman" w:hAnsi="Times New Roman" w:cs="Times New Roman"/>
          <w:sz w:val="24"/>
          <w:szCs w:val="24"/>
        </w:rPr>
        <w:t xml:space="preserve"> years a</w:t>
      </w:r>
      <w:r w:rsidRPr="00D323A2">
        <w:rPr>
          <w:rFonts w:ascii="Times New Roman" w:hAnsi="Times New Roman" w:cs="Times New Roman"/>
          <w:sz w:val="24"/>
          <w:szCs w:val="24"/>
        </w:rPr>
        <w:t xml:space="preserve">nd an </w:t>
      </w:r>
      <w:r w:rsidR="006E0395" w:rsidRPr="00D323A2">
        <w:rPr>
          <w:rFonts w:ascii="Times New Roman" w:hAnsi="Times New Roman" w:cs="Times New Roman"/>
          <w:sz w:val="24"/>
          <w:szCs w:val="24"/>
        </w:rPr>
        <w:t xml:space="preserve">investment amount of </w:t>
      </w:r>
      <w:proofErr w:type="spellStart"/>
      <w:r w:rsidR="006E0395" w:rsidRPr="00D323A2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6E0395" w:rsidRPr="00D323A2">
        <w:rPr>
          <w:rFonts w:ascii="Times New Roman" w:hAnsi="Times New Roman" w:cs="Times New Roman"/>
          <w:sz w:val="24"/>
          <w:szCs w:val="24"/>
        </w:rPr>
        <w:t xml:space="preserve"> 2</w:t>
      </w:r>
      <w:r w:rsidR="00CB4C50" w:rsidRPr="00D323A2">
        <w:rPr>
          <w:rFonts w:ascii="Times New Roman" w:hAnsi="Times New Roman" w:cs="Times New Roman"/>
          <w:sz w:val="24"/>
          <w:szCs w:val="24"/>
        </w:rPr>
        <w:t>, 00,000</w:t>
      </w:r>
      <w:r w:rsidR="00B85AB2" w:rsidRPr="00D323A2">
        <w:rPr>
          <w:rFonts w:ascii="Times New Roman" w:hAnsi="Times New Roman" w:cs="Times New Roman"/>
          <w:sz w:val="24"/>
          <w:szCs w:val="24"/>
        </w:rPr>
        <w:t xml:space="preserve"> was also the key feature of the budget that was articulated by the speaker.</w:t>
      </w:r>
      <w:r w:rsidR="00CB4C50" w:rsidRPr="00D323A2">
        <w:rPr>
          <w:rFonts w:ascii="Times New Roman" w:hAnsi="Times New Roman" w:cs="Times New Roman"/>
          <w:sz w:val="24"/>
          <w:szCs w:val="24"/>
        </w:rPr>
        <w:t xml:space="preserve"> The increase in the income tax slab and the reduction in the surcharge rate was also one of the biggest draw of the budget.</w:t>
      </w:r>
    </w:p>
    <w:p w:rsidR="00CB4C50" w:rsidRPr="00D323A2" w:rsidRDefault="00FC5493" w:rsidP="00822B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3A2">
        <w:rPr>
          <w:rFonts w:ascii="Times New Roman" w:hAnsi="Times New Roman" w:cs="Times New Roman"/>
          <w:sz w:val="24"/>
          <w:szCs w:val="24"/>
        </w:rPr>
        <w:t xml:space="preserve">CMA </w:t>
      </w:r>
      <w:proofErr w:type="spellStart"/>
      <w:r w:rsidRPr="00D323A2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D323A2">
        <w:rPr>
          <w:rFonts w:ascii="Times New Roman" w:hAnsi="Times New Roman" w:cs="Times New Roman"/>
          <w:sz w:val="24"/>
          <w:szCs w:val="24"/>
        </w:rPr>
        <w:t xml:space="preserve"> R concluded the session by mentioning the all</w:t>
      </w:r>
      <w:r w:rsidR="005642C4" w:rsidRPr="00D323A2">
        <w:rPr>
          <w:rFonts w:ascii="Times New Roman" w:hAnsi="Times New Roman" w:cs="Times New Roman"/>
          <w:sz w:val="24"/>
          <w:szCs w:val="24"/>
        </w:rPr>
        <w:t xml:space="preserve">ocation made for major schemes like </w:t>
      </w:r>
      <w:proofErr w:type="spellStart"/>
      <w:r w:rsidR="005642C4" w:rsidRPr="00D323A2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="005642C4" w:rsidRPr="00D3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C4" w:rsidRPr="00D323A2">
        <w:rPr>
          <w:rFonts w:ascii="Times New Roman" w:hAnsi="Times New Roman" w:cs="Times New Roman"/>
          <w:sz w:val="24"/>
          <w:szCs w:val="24"/>
        </w:rPr>
        <w:t>Mantri</w:t>
      </w:r>
      <w:proofErr w:type="spellEnd"/>
      <w:r w:rsidR="005642C4" w:rsidRPr="00D3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C4" w:rsidRPr="00D323A2">
        <w:rPr>
          <w:rFonts w:ascii="Times New Roman" w:hAnsi="Times New Roman" w:cs="Times New Roman"/>
          <w:sz w:val="24"/>
          <w:szCs w:val="24"/>
        </w:rPr>
        <w:t>Awas</w:t>
      </w:r>
      <w:proofErr w:type="spellEnd"/>
      <w:r w:rsidR="005642C4" w:rsidRPr="00D3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42C4" w:rsidRPr="00D323A2">
        <w:rPr>
          <w:rFonts w:ascii="Times New Roman" w:hAnsi="Times New Roman" w:cs="Times New Roman"/>
          <w:sz w:val="24"/>
          <w:szCs w:val="24"/>
        </w:rPr>
        <w:t>Yojna</w:t>
      </w:r>
      <w:proofErr w:type="spellEnd"/>
      <w:r w:rsidR="005642C4" w:rsidRPr="00D323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42C4" w:rsidRPr="00D323A2">
        <w:rPr>
          <w:rFonts w:ascii="Times New Roman" w:hAnsi="Times New Roman" w:cs="Times New Roman"/>
          <w:sz w:val="24"/>
          <w:szCs w:val="24"/>
        </w:rPr>
        <w:t xml:space="preserve"> North East Special Infrastructure Development and Scheme for Faster Adoption and Manufacturing of Electric Vehicles.(FAME).</w:t>
      </w:r>
    </w:p>
    <w:p w:rsidR="005642C4" w:rsidRPr="00D323A2" w:rsidRDefault="005642C4" w:rsidP="00822B74">
      <w:pPr>
        <w:jc w:val="both"/>
        <w:rPr>
          <w:rFonts w:ascii="Times New Roman" w:hAnsi="Times New Roman" w:cs="Times New Roman"/>
          <w:sz w:val="24"/>
          <w:szCs w:val="24"/>
        </w:rPr>
      </w:pPr>
      <w:r w:rsidRPr="00D323A2">
        <w:rPr>
          <w:rFonts w:ascii="Times New Roman" w:hAnsi="Times New Roman" w:cs="Times New Roman"/>
          <w:sz w:val="24"/>
          <w:szCs w:val="24"/>
        </w:rPr>
        <w:t xml:space="preserve">Learning Outcome: The students understood the intricacies and minutest aspects of the Union Budget and also became familiar with the </w:t>
      </w:r>
      <w:bookmarkStart w:id="0" w:name="_GoBack"/>
      <w:bookmarkEnd w:id="0"/>
      <w:r w:rsidR="008B670B" w:rsidRPr="00D323A2">
        <w:rPr>
          <w:rFonts w:ascii="Times New Roman" w:hAnsi="Times New Roman" w:cs="Times New Roman"/>
          <w:sz w:val="24"/>
          <w:szCs w:val="24"/>
        </w:rPr>
        <w:t>changes that have</w:t>
      </w:r>
      <w:r w:rsidRPr="00D323A2">
        <w:rPr>
          <w:rFonts w:ascii="Times New Roman" w:hAnsi="Times New Roman" w:cs="Times New Roman"/>
          <w:sz w:val="24"/>
          <w:szCs w:val="24"/>
        </w:rPr>
        <w:t xml:space="preserve"> taken place in the direct </w:t>
      </w:r>
      <w:r w:rsidR="000A5C44" w:rsidRPr="00D323A2">
        <w:rPr>
          <w:rFonts w:ascii="Times New Roman" w:hAnsi="Times New Roman" w:cs="Times New Roman"/>
          <w:sz w:val="24"/>
          <w:szCs w:val="24"/>
        </w:rPr>
        <w:t>tax front.</w:t>
      </w:r>
    </w:p>
    <w:p w:rsidR="005642C4" w:rsidRPr="00D323A2" w:rsidRDefault="005642C4" w:rsidP="00822B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42C4" w:rsidRPr="00D3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89A"/>
    <w:multiLevelType w:val="hybridMultilevel"/>
    <w:tmpl w:val="6430F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FF"/>
    <w:rsid w:val="0000430C"/>
    <w:rsid w:val="00070999"/>
    <w:rsid w:val="000A5C44"/>
    <w:rsid w:val="00182159"/>
    <w:rsid w:val="002D2591"/>
    <w:rsid w:val="00521B68"/>
    <w:rsid w:val="005642C4"/>
    <w:rsid w:val="00595ECA"/>
    <w:rsid w:val="005A420E"/>
    <w:rsid w:val="005B1FA5"/>
    <w:rsid w:val="005C7AB7"/>
    <w:rsid w:val="006E0395"/>
    <w:rsid w:val="00745974"/>
    <w:rsid w:val="00822B74"/>
    <w:rsid w:val="00837469"/>
    <w:rsid w:val="008B670B"/>
    <w:rsid w:val="008E0247"/>
    <w:rsid w:val="00910F97"/>
    <w:rsid w:val="009154FF"/>
    <w:rsid w:val="00A435B9"/>
    <w:rsid w:val="00AA629A"/>
    <w:rsid w:val="00AC5F7B"/>
    <w:rsid w:val="00B85AB2"/>
    <w:rsid w:val="00B9178D"/>
    <w:rsid w:val="00CB4C50"/>
    <w:rsid w:val="00CC7FD6"/>
    <w:rsid w:val="00D323A2"/>
    <w:rsid w:val="00D84131"/>
    <w:rsid w:val="00E72B3D"/>
    <w:rsid w:val="00FC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</dc:creator>
  <cp:lastModifiedBy>SAMS</cp:lastModifiedBy>
  <cp:revision>5</cp:revision>
  <dcterms:created xsi:type="dcterms:W3CDTF">2023-02-16T07:16:00Z</dcterms:created>
  <dcterms:modified xsi:type="dcterms:W3CDTF">2023-02-16T07:27:00Z</dcterms:modified>
</cp:coreProperties>
</file>